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79" w:rsidRPr="00F57BBD" w:rsidRDefault="00B70F79" w:rsidP="005B43F8">
      <w:pPr>
        <w:pStyle w:val="a4"/>
        <w:rPr>
          <w:sz w:val="20"/>
        </w:rPr>
      </w:pPr>
      <w:r w:rsidRPr="00F57BBD">
        <w:rPr>
          <w:sz w:val="20"/>
        </w:rPr>
        <w:t>ОТЧЕТ ОБ ИТОГАХ ГОЛОСОВАНИЯ</w:t>
      </w:r>
    </w:p>
    <w:p w:rsidR="00B70F79" w:rsidRPr="00F57BBD" w:rsidRDefault="00B70F79" w:rsidP="005B43F8">
      <w:pPr>
        <w:jc w:val="center"/>
        <w:rPr>
          <w:b/>
          <w:sz w:val="20"/>
          <w:szCs w:val="20"/>
        </w:rPr>
      </w:pPr>
      <w:r w:rsidRPr="00F57BBD">
        <w:rPr>
          <w:b/>
          <w:sz w:val="20"/>
          <w:szCs w:val="20"/>
        </w:rPr>
        <w:t xml:space="preserve">на </w:t>
      </w:r>
      <w:r w:rsidRPr="00692071">
        <w:rPr>
          <w:b/>
          <w:noProof/>
          <w:sz w:val="20"/>
          <w:szCs w:val="20"/>
        </w:rPr>
        <w:t>внеочередном</w:t>
      </w:r>
      <w:r w:rsidRPr="00F57BBD">
        <w:rPr>
          <w:b/>
          <w:sz w:val="20"/>
          <w:szCs w:val="20"/>
        </w:rPr>
        <w:t xml:space="preserve"> общем собрания акционеров</w:t>
      </w:r>
    </w:p>
    <w:p w:rsidR="00B70F79" w:rsidRPr="00F57BBD" w:rsidRDefault="00B70F79" w:rsidP="005B43F8">
      <w:pPr>
        <w:spacing w:after="60"/>
        <w:jc w:val="center"/>
        <w:rPr>
          <w:b/>
          <w:sz w:val="20"/>
          <w:szCs w:val="20"/>
        </w:rPr>
      </w:pPr>
      <w:r w:rsidRPr="00F57BBD">
        <w:rPr>
          <w:b/>
          <w:sz w:val="20"/>
          <w:szCs w:val="20"/>
        </w:rPr>
        <w:t>Акционерного общества «</w:t>
      </w:r>
      <w:r w:rsidRPr="00692071">
        <w:rPr>
          <w:b/>
          <w:noProof/>
          <w:sz w:val="20"/>
          <w:szCs w:val="20"/>
        </w:rPr>
        <w:t>Южно-Сахалинский хлебокомбинат</w:t>
      </w:r>
      <w:r w:rsidRPr="00F57BBD">
        <w:rPr>
          <w:b/>
          <w:sz w:val="20"/>
          <w:szCs w:val="20"/>
        </w:rPr>
        <w:t>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786"/>
        <w:gridCol w:w="5634"/>
      </w:tblGrid>
      <w:tr w:rsidR="00B70F79" w:rsidRPr="00F57BBD" w:rsidTr="00F57BBD">
        <w:tc>
          <w:tcPr>
            <w:tcW w:w="4786" w:type="dxa"/>
            <w:tcBorders>
              <w:top w:val="single" w:sz="8" w:space="0" w:color="auto"/>
              <w:bottom w:val="dotted" w:sz="4" w:space="0" w:color="auto"/>
            </w:tcBorders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Полное фирменное наименование общества (далее Общество):</w:t>
            </w:r>
          </w:p>
        </w:tc>
        <w:tc>
          <w:tcPr>
            <w:tcW w:w="56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Акционерное общество «</w:t>
            </w:r>
            <w:r w:rsidRPr="00692071">
              <w:rPr>
                <w:noProof/>
                <w:sz w:val="20"/>
                <w:szCs w:val="20"/>
              </w:rPr>
              <w:t>Южно-Сахалинский хлебокомбинат</w:t>
            </w:r>
            <w:r w:rsidRPr="00F57BBD">
              <w:rPr>
                <w:sz w:val="20"/>
                <w:szCs w:val="20"/>
              </w:rPr>
              <w:t>»</w:t>
            </w:r>
          </w:p>
        </w:tc>
      </w:tr>
      <w:tr w:rsidR="00B70F79" w:rsidRPr="00F57BBD" w:rsidTr="00F57BBD">
        <w:tc>
          <w:tcPr>
            <w:tcW w:w="4786" w:type="dxa"/>
            <w:tcBorders>
              <w:top w:val="dotted" w:sz="4" w:space="0" w:color="auto"/>
              <w:bottom w:val="single" w:sz="8" w:space="0" w:color="auto"/>
            </w:tcBorders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Место нахождения и адрес Общества:</w:t>
            </w:r>
          </w:p>
        </w:tc>
        <w:tc>
          <w:tcPr>
            <w:tcW w:w="563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692071">
              <w:rPr>
                <w:noProof/>
                <w:sz w:val="20"/>
                <w:szCs w:val="20"/>
              </w:rPr>
              <w:t>Сахалинская область, г. Южно-Сахалинск, ул. Хлебная, 6</w:t>
            </w:r>
          </w:p>
        </w:tc>
      </w:tr>
      <w:tr w:rsidR="00B70F79" w:rsidRPr="00F57BBD" w:rsidTr="00F57BBD">
        <w:tc>
          <w:tcPr>
            <w:tcW w:w="4786" w:type="dxa"/>
            <w:tcBorders>
              <w:top w:val="single" w:sz="8" w:space="0" w:color="auto"/>
              <w:bottom w:val="dotted" w:sz="4" w:space="0" w:color="auto"/>
            </w:tcBorders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5634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692071">
              <w:rPr>
                <w:noProof/>
                <w:sz w:val="20"/>
                <w:szCs w:val="20"/>
              </w:rPr>
              <w:t>внеочередное</w:t>
            </w:r>
          </w:p>
        </w:tc>
      </w:tr>
      <w:tr w:rsidR="00B70F79" w:rsidRPr="00F57BBD" w:rsidTr="00F57BBD"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Форма проведения общего собрания акционеров (далее - Собрание):</w:t>
            </w:r>
          </w:p>
        </w:tc>
        <w:tc>
          <w:tcPr>
            <w:tcW w:w="5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собрание</w:t>
            </w:r>
          </w:p>
        </w:tc>
      </w:tr>
      <w:tr w:rsidR="00B70F79" w:rsidRPr="00F57BBD" w:rsidTr="00F57BBD"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Дата определения (фиксации) лиц, имевших право на участие в Собрании:</w:t>
            </w:r>
          </w:p>
        </w:tc>
        <w:tc>
          <w:tcPr>
            <w:tcW w:w="5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692071">
              <w:rPr>
                <w:noProof/>
                <w:sz w:val="20"/>
                <w:szCs w:val="20"/>
              </w:rPr>
              <w:t>15.07.2019</w:t>
            </w:r>
            <w:r>
              <w:rPr>
                <w:sz w:val="20"/>
                <w:szCs w:val="20"/>
              </w:rPr>
              <w:t xml:space="preserve"> </w:t>
            </w:r>
            <w:r w:rsidRPr="00F57BBD">
              <w:rPr>
                <w:sz w:val="20"/>
                <w:szCs w:val="20"/>
              </w:rPr>
              <w:t>г.</w:t>
            </w:r>
          </w:p>
        </w:tc>
      </w:tr>
      <w:tr w:rsidR="00B70F79" w:rsidRPr="00F57BBD" w:rsidTr="00F57BBD">
        <w:tc>
          <w:tcPr>
            <w:tcW w:w="4786" w:type="dxa"/>
            <w:tcBorders>
              <w:top w:val="dotted" w:sz="4" w:space="0" w:color="auto"/>
              <w:bottom w:val="dotted" w:sz="4" w:space="0" w:color="auto"/>
            </w:tcBorders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Дата проведения Собрания:</w:t>
            </w:r>
          </w:p>
        </w:tc>
        <w:tc>
          <w:tcPr>
            <w:tcW w:w="56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692071">
              <w:rPr>
                <w:noProof/>
                <w:sz w:val="20"/>
                <w:szCs w:val="20"/>
              </w:rPr>
              <w:t>26 июля 2019</w:t>
            </w:r>
            <w:r w:rsidRPr="00F57BBD">
              <w:rPr>
                <w:sz w:val="20"/>
                <w:szCs w:val="20"/>
                <w:lang w:val="en-US"/>
              </w:rPr>
              <w:t xml:space="preserve"> г.</w:t>
            </w:r>
          </w:p>
        </w:tc>
      </w:tr>
      <w:tr w:rsidR="00B70F79" w:rsidRPr="00F57BBD" w:rsidTr="00F57BBD">
        <w:tc>
          <w:tcPr>
            <w:tcW w:w="4786" w:type="dxa"/>
            <w:tcBorders>
              <w:top w:val="dotted" w:sz="4" w:space="0" w:color="auto"/>
              <w:bottom w:val="single" w:sz="8" w:space="0" w:color="auto"/>
            </w:tcBorders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Место проведения Собрания:</w:t>
            </w:r>
          </w:p>
        </w:tc>
        <w:tc>
          <w:tcPr>
            <w:tcW w:w="5634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692071">
              <w:rPr>
                <w:noProof/>
                <w:sz w:val="20"/>
                <w:szCs w:val="20"/>
              </w:rPr>
              <w:t>г. Южно-Сахалинск, ул. Хлебная, 6</w:t>
            </w:r>
          </w:p>
        </w:tc>
      </w:tr>
      <w:tr w:rsidR="00B70F79" w:rsidRPr="00F57BBD" w:rsidTr="00F57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Полное фирменное наименование, место нахождения и адрес регистратора, выполнявшего функции счетной комиссии (далее - регистратор):</w:t>
            </w:r>
          </w:p>
        </w:tc>
        <w:tc>
          <w:tcPr>
            <w:tcW w:w="56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 xml:space="preserve">Акционерное общество «Независимая регистраторская компания Р.О.С.Т.»; г. Москва; 107996, г. Москва, ул. </w:t>
            </w:r>
            <w:proofErr w:type="spellStart"/>
            <w:r w:rsidRPr="00F57BBD">
              <w:rPr>
                <w:sz w:val="20"/>
                <w:szCs w:val="20"/>
              </w:rPr>
              <w:t>Стромынка</w:t>
            </w:r>
            <w:proofErr w:type="spellEnd"/>
            <w:r w:rsidRPr="00F57BBD">
              <w:rPr>
                <w:sz w:val="20"/>
                <w:szCs w:val="20"/>
              </w:rPr>
              <w:t>, 18, корп. 13</w:t>
            </w:r>
          </w:p>
        </w:tc>
      </w:tr>
      <w:tr w:rsidR="00B70F79" w:rsidRPr="00F57BBD" w:rsidTr="00F57B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6" w:type="dxa"/>
            <w:tcBorders>
              <w:top w:val="dotted" w:sz="4" w:space="0" w:color="auto"/>
              <w:right w:val="dotted" w:sz="4" w:space="0" w:color="auto"/>
            </w:tcBorders>
          </w:tcPr>
          <w:p w:rsidR="00B70F79" w:rsidRPr="00F57BBD" w:rsidRDefault="00B70F79" w:rsidP="005B43F8">
            <w:pPr>
              <w:rPr>
                <w:sz w:val="20"/>
                <w:szCs w:val="20"/>
              </w:rPr>
            </w:pPr>
            <w:r w:rsidRPr="00F57BBD">
              <w:rPr>
                <w:iCs/>
                <w:sz w:val="20"/>
                <w:szCs w:val="20"/>
              </w:rPr>
              <w:t>Уполномоченное лицо регистратора:</w:t>
            </w:r>
          </w:p>
        </w:tc>
        <w:tc>
          <w:tcPr>
            <w:tcW w:w="5634" w:type="dxa"/>
            <w:tcBorders>
              <w:top w:val="dotted" w:sz="4" w:space="0" w:color="auto"/>
              <w:left w:val="dotted" w:sz="4" w:space="0" w:color="auto"/>
            </w:tcBorders>
          </w:tcPr>
          <w:p w:rsidR="00B70F79" w:rsidRPr="00F57BBD" w:rsidRDefault="00B70F79" w:rsidP="005B43F8">
            <w:pPr>
              <w:rPr>
                <w:spacing w:val="-4"/>
                <w:sz w:val="20"/>
                <w:szCs w:val="20"/>
              </w:rPr>
            </w:pPr>
            <w:r w:rsidRPr="00F57BBD">
              <w:rPr>
                <w:iCs/>
                <w:spacing w:val="-4"/>
                <w:sz w:val="20"/>
                <w:szCs w:val="20"/>
              </w:rPr>
              <w:t xml:space="preserve">Петренко И.В. (доверенность № </w:t>
            </w:r>
            <w:r w:rsidRPr="00692071">
              <w:rPr>
                <w:iCs/>
                <w:noProof/>
                <w:spacing w:val="-4"/>
                <w:sz w:val="20"/>
                <w:szCs w:val="20"/>
              </w:rPr>
              <w:t>0431 от 25.12.2017</w:t>
            </w:r>
            <w:r w:rsidRPr="00F57BBD">
              <w:rPr>
                <w:spacing w:val="-4"/>
                <w:sz w:val="20"/>
                <w:szCs w:val="20"/>
              </w:rPr>
              <w:t xml:space="preserve"> г.</w:t>
            </w:r>
            <w:r w:rsidRPr="00F57BBD">
              <w:rPr>
                <w:iCs/>
                <w:spacing w:val="-4"/>
                <w:sz w:val="20"/>
                <w:szCs w:val="20"/>
              </w:rPr>
              <w:t>)</w:t>
            </w:r>
          </w:p>
        </w:tc>
      </w:tr>
    </w:tbl>
    <w:p w:rsidR="00B70F79" w:rsidRPr="00F57BBD" w:rsidRDefault="00B70F79" w:rsidP="00365E6E">
      <w:pPr>
        <w:rPr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8"/>
        <w:gridCol w:w="148"/>
      </w:tblGrid>
      <w:tr w:rsidR="00B70F79" w:rsidRPr="00F57BBD" w:rsidTr="008C7A68">
        <w:trPr>
          <w:cantSplit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F79" w:rsidRPr="00F57BBD" w:rsidRDefault="00B70F79" w:rsidP="00365E6E">
            <w:pPr>
              <w:rPr>
                <w:b/>
                <w:sz w:val="20"/>
                <w:szCs w:val="20"/>
              </w:rPr>
            </w:pPr>
            <w:r w:rsidRPr="00F57BBD">
              <w:rPr>
                <w:b/>
                <w:sz w:val="20"/>
                <w:szCs w:val="20"/>
              </w:rPr>
              <w:t>Повестка дня Собрания:</w:t>
            </w:r>
          </w:p>
        </w:tc>
      </w:tr>
      <w:tr w:rsidR="00B70F79" w:rsidRPr="005654B9" w:rsidTr="008C7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6" w:type="dxa"/>
            <w:gridSpan w:val="2"/>
          </w:tcPr>
          <w:p w:rsidR="00B70F79" w:rsidRPr="005654B9" w:rsidRDefault="00B70F79" w:rsidP="00365E6E">
            <w:pPr>
              <w:tabs>
                <w:tab w:val="left" w:pos="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B70F79" w:rsidRPr="000C15BB" w:rsidTr="008C7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cantSplit/>
        </w:trPr>
        <w:tc>
          <w:tcPr>
            <w:tcW w:w="10308" w:type="dxa"/>
          </w:tcPr>
          <w:p w:rsidR="00B70F79" w:rsidRPr="007C267D" w:rsidRDefault="00B70F79" w:rsidP="00CA0C6D">
            <w:pPr>
              <w:jc w:val="both"/>
              <w:rPr>
                <w:b/>
                <w:sz w:val="20"/>
                <w:szCs w:val="20"/>
              </w:rPr>
            </w:pPr>
            <w:r w:rsidRPr="007C267D">
              <w:rPr>
                <w:b/>
                <w:sz w:val="20"/>
                <w:szCs w:val="20"/>
              </w:rPr>
              <w:t>1) </w:t>
            </w:r>
            <w:r w:rsidRPr="00387703">
              <w:rPr>
                <w:b/>
                <w:sz w:val="20"/>
                <w:szCs w:val="20"/>
              </w:rPr>
              <w:t>О внесении изменений в устав Общества</w:t>
            </w:r>
            <w:r w:rsidRPr="007C267D">
              <w:rPr>
                <w:b/>
                <w:sz w:val="20"/>
                <w:szCs w:val="20"/>
              </w:rPr>
              <w:t>.</w:t>
            </w:r>
          </w:p>
        </w:tc>
      </w:tr>
      <w:tr w:rsidR="00B70F79" w:rsidRPr="000C15BB" w:rsidTr="008C7A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  <w:cantSplit/>
        </w:trPr>
        <w:tc>
          <w:tcPr>
            <w:tcW w:w="10308" w:type="dxa"/>
          </w:tcPr>
          <w:p w:rsidR="00B70F79" w:rsidRPr="007C267D" w:rsidRDefault="00B70F79" w:rsidP="00CA0C6D">
            <w:pPr>
              <w:ind w:left="227" w:hanging="227"/>
              <w:jc w:val="both"/>
              <w:rPr>
                <w:b/>
                <w:sz w:val="20"/>
                <w:szCs w:val="20"/>
              </w:rPr>
            </w:pPr>
            <w:r w:rsidRPr="007C267D">
              <w:rPr>
                <w:b/>
                <w:sz w:val="20"/>
                <w:szCs w:val="20"/>
              </w:rPr>
              <w:t>2) </w:t>
            </w:r>
            <w:r w:rsidRPr="00387703">
              <w:rPr>
                <w:b/>
                <w:spacing w:val="-6"/>
                <w:sz w:val="20"/>
                <w:szCs w:val="20"/>
              </w:rPr>
              <w:t>Об увеличении уставного капитала Общества путем размещения дополнительных акций</w:t>
            </w:r>
            <w:r w:rsidRPr="001404F2">
              <w:rPr>
                <w:b/>
                <w:sz w:val="20"/>
                <w:szCs w:val="20"/>
              </w:rPr>
              <w:t>.</w:t>
            </w:r>
          </w:p>
        </w:tc>
      </w:tr>
    </w:tbl>
    <w:p w:rsidR="00B70F79" w:rsidRPr="007B4983" w:rsidRDefault="00B70F79" w:rsidP="008C7A68">
      <w:pPr>
        <w:shd w:val="clear" w:color="auto" w:fill="FFFFFF"/>
        <w:spacing w:before="120" w:after="120"/>
        <w:ind w:left="851" w:right="851"/>
        <w:jc w:val="center"/>
        <w:rPr>
          <w:b/>
          <w:bCs/>
          <w:sz w:val="20"/>
          <w:szCs w:val="20"/>
        </w:rPr>
      </w:pPr>
      <w:r w:rsidRPr="00E75E0D">
        <w:rPr>
          <w:b/>
          <w:sz w:val="20"/>
          <w:szCs w:val="20"/>
        </w:rPr>
        <w:t xml:space="preserve">Вопрос №  1 повестки дня Собрания: </w:t>
      </w:r>
      <w:r w:rsidRPr="00387703">
        <w:rPr>
          <w:b/>
          <w:sz w:val="20"/>
          <w:szCs w:val="20"/>
        </w:rPr>
        <w:t>О внесении изменений в устав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807"/>
      </w:tblGrid>
      <w:tr w:rsidR="00B70F79" w:rsidRPr="00F57BBD" w:rsidTr="00F57BBD"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jc w:val="both"/>
              <w:rPr>
                <w:bCs/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80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70F79" w:rsidRPr="00F57BBD" w:rsidRDefault="00914083" w:rsidP="00365E6E">
            <w:pPr>
              <w:keepNext/>
              <w:jc w:val="right"/>
              <w:rPr>
                <w:b/>
                <w:sz w:val="20"/>
                <w:szCs w:val="20"/>
              </w:rPr>
            </w:pPr>
            <w:r w:rsidRPr="00F57BBD">
              <w:rPr>
                <w:b/>
                <w:sz w:val="20"/>
                <w:szCs w:val="20"/>
              </w:rPr>
              <w:fldChar w:fldCharType="begin"/>
            </w:r>
            <w:r w:rsidR="00B70F79" w:rsidRPr="00F57BBD">
              <w:rPr>
                <w:b/>
                <w:sz w:val="20"/>
                <w:szCs w:val="20"/>
              </w:rPr>
              <w:instrText xml:space="preserve"> =Голоса_всего \# "# ##0" </w:instrText>
            </w:r>
            <w:r w:rsidRPr="00F57BBD">
              <w:rPr>
                <w:b/>
                <w:sz w:val="20"/>
                <w:szCs w:val="20"/>
              </w:rPr>
              <w:fldChar w:fldCharType="separate"/>
            </w:r>
            <w:r w:rsidR="00B70F79">
              <w:rPr>
                <w:b/>
                <w:noProof/>
                <w:sz w:val="20"/>
                <w:szCs w:val="20"/>
              </w:rPr>
              <w:t>15 604</w:t>
            </w:r>
            <w:r w:rsidRPr="00F57BBD">
              <w:rPr>
                <w:b/>
                <w:sz w:val="20"/>
                <w:szCs w:val="20"/>
              </w:rPr>
              <w:fldChar w:fldCharType="end"/>
            </w:r>
            <w:r w:rsidR="00B70F79" w:rsidRPr="00F57B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70F79" w:rsidRPr="00F57BBD" w:rsidTr="00F57BBD">
        <w:tc>
          <w:tcPr>
            <w:tcW w:w="86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70F79" w:rsidRPr="008C7A68" w:rsidRDefault="00B70F79" w:rsidP="00365E6E">
            <w:pPr>
              <w:jc w:val="both"/>
              <w:rPr>
                <w:bCs/>
                <w:sz w:val="18"/>
                <w:szCs w:val="18"/>
              </w:rPr>
            </w:pPr>
            <w:r w:rsidRPr="008C7A68">
              <w:rPr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4.24 Положения об общих собраниях акционеров, утвержденного Банком России от 16.11.2018 г. № 660-п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70F79" w:rsidRPr="00F57BBD" w:rsidRDefault="00914083" w:rsidP="00365E6E">
            <w:pPr>
              <w:keepNext/>
              <w:jc w:val="right"/>
              <w:rPr>
                <w:b/>
                <w:sz w:val="20"/>
                <w:szCs w:val="20"/>
              </w:rPr>
            </w:pPr>
            <w:r w:rsidRPr="00F57BBD">
              <w:rPr>
                <w:b/>
                <w:sz w:val="20"/>
                <w:szCs w:val="20"/>
              </w:rPr>
              <w:fldChar w:fldCharType="begin"/>
            </w:r>
            <w:r w:rsidR="00B70F79" w:rsidRPr="00F57BBD">
              <w:rPr>
                <w:b/>
                <w:sz w:val="20"/>
                <w:szCs w:val="20"/>
              </w:rPr>
              <w:instrText xml:space="preserve"> =Голоса_всего \# "# ##0" </w:instrText>
            </w:r>
            <w:r w:rsidRPr="00F57BBD">
              <w:rPr>
                <w:b/>
                <w:sz w:val="20"/>
                <w:szCs w:val="20"/>
              </w:rPr>
              <w:fldChar w:fldCharType="separate"/>
            </w:r>
            <w:r w:rsidR="00B70F79">
              <w:rPr>
                <w:b/>
                <w:noProof/>
                <w:sz w:val="20"/>
                <w:szCs w:val="20"/>
              </w:rPr>
              <w:t>15 604</w:t>
            </w:r>
            <w:r w:rsidRPr="00F57B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0F79" w:rsidRPr="00F57BBD" w:rsidTr="00F57BBD">
        <w:tc>
          <w:tcPr>
            <w:tcW w:w="86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jc w:val="both"/>
              <w:rPr>
                <w:bCs/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 xml:space="preserve">Число голосов, которыми обладали лица, принявшие участие в </w:t>
            </w:r>
            <w:r w:rsidRPr="00F57BBD">
              <w:rPr>
                <w:color w:val="000000"/>
                <w:sz w:val="20"/>
                <w:szCs w:val="20"/>
              </w:rPr>
              <w:t>Собрании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70F79" w:rsidRPr="00F57BBD" w:rsidRDefault="00914083" w:rsidP="00365E6E">
            <w:pPr>
              <w:keepNext/>
              <w:spacing w:line="220" w:lineRule="exact"/>
              <w:jc w:val="right"/>
              <w:rPr>
                <w:b/>
                <w:sz w:val="20"/>
                <w:szCs w:val="20"/>
              </w:rPr>
            </w:pPr>
            <w:r w:rsidRPr="00F57BBD">
              <w:rPr>
                <w:b/>
                <w:sz w:val="20"/>
                <w:szCs w:val="20"/>
              </w:rPr>
              <w:fldChar w:fldCharType="begin"/>
            </w:r>
            <w:r w:rsidR="00B70F79" w:rsidRPr="00F57BBD">
              <w:rPr>
                <w:b/>
                <w:sz w:val="20"/>
                <w:szCs w:val="20"/>
              </w:rPr>
              <w:instrText xml:space="preserve"> =Голоса_собрания \# "# ##0" </w:instrText>
            </w:r>
            <w:r w:rsidRPr="00F57BBD">
              <w:rPr>
                <w:b/>
                <w:sz w:val="20"/>
                <w:szCs w:val="20"/>
              </w:rPr>
              <w:fldChar w:fldCharType="separate"/>
            </w:r>
            <w:r w:rsidR="00B70F79">
              <w:rPr>
                <w:b/>
                <w:noProof/>
                <w:sz w:val="20"/>
                <w:szCs w:val="20"/>
              </w:rPr>
              <w:t>15 460</w:t>
            </w:r>
            <w:r w:rsidRPr="00F57B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0F79" w:rsidRPr="00F57BBD" w:rsidTr="00F57BBD">
        <w:tc>
          <w:tcPr>
            <w:tcW w:w="86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Кворум</w:t>
            </w:r>
            <w:proofErr w:type="gramStart"/>
            <w:r w:rsidRPr="00F57BB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F79" w:rsidRPr="00F57BBD" w:rsidRDefault="00914083" w:rsidP="00365E6E">
            <w:pPr>
              <w:keepNext/>
              <w:spacing w:line="220" w:lineRule="exact"/>
              <w:jc w:val="right"/>
              <w:rPr>
                <w:b/>
                <w:sz w:val="20"/>
                <w:szCs w:val="20"/>
              </w:rPr>
            </w:pPr>
            <w:r w:rsidRPr="00F57BBD">
              <w:rPr>
                <w:b/>
                <w:sz w:val="20"/>
                <w:szCs w:val="20"/>
              </w:rPr>
              <w:fldChar w:fldCharType="begin"/>
            </w:r>
            <w:r w:rsidR="00B70F79" w:rsidRPr="00F57BBD">
              <w:rPr>
                <w:b/>
                <w:sz w:val="20"/>
                <w:szCs w:val="20"/>
              </w:rPr>
              <w:instrText xml:space="preserve"> =Голоса_собрания/Голоса_всего*100 \# "0.0000" </w:instrText>
            </w:r>
            <w:r w:rsidRPr="00F57BBD">
              <w:rPr>
                <w:b/>
                <w:sz w:val="20"/>
                <w:szCs w:val="20"/>
              </w:rPr>
              <w:fldChar w:fldCharType="separate"/>
            </w:r>
            <w:r w:rsidR="00B70F79">
              <w:rPr>
                <w:b/>
                <w:noProof/>
                <w:sz w:val="20"/>
                <w:szCs w:val="20"/>
              </w:rPr>
              <w:t>99.0772</w:t>
            </w:r>
            <w:r w:rsidRPr="00F57B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0F79" w:rsidRPr="00F57BBD" w:rsidTr="00F57BBD"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F79" w:rsidRPr="00F57BBD" w:rsidRDefault="00B70F79" w:rsidP="00365E6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7BBD">
              <w:rPr>
                <w:bCs/>
                <w:sz w:val="20"/>
                <w:szCs w:val="20"/>
              </w:rPr>
              <w:t xml:space="preserve">Кворум по данному вопросу </w:t>
            </w:r>
            <w:r w:rsidRPr="00F57BBD">
              <w:rPr>
                <w:b/>
                <w:bCs/>
                <w:sz w:val="20"/>
                <w:szCs w:val="20"/>
              </w:rPr>
              <w:t>имелся</w:t>
            </w:r>
            <w:r w:rsidRPr="00F57BBD">
              <w:rPr>
                <w:bCs/>
                <w:sz w:val="20"/>
                <w:szCs w:val="20"/>
              </w:rPr>
              <w:t>.</w:t>
            </w:r>
          </w:p>
        </w:tc>
      </w:tr>
    </w:tbl>
    <w:p w:rsidR="00B70F79" w:rsidRPr="00F57BBD" w:rsidRDefault="00B70F79" w:rsidP="00F57BBD">
      <w:pPr>
        <w:shd w:val="clear" w:color="auto" w:fill="FFFFFF"/>
        <w:spacing w:before="120" w:after="120"/>
        <w:jc w:val="center"/>
        <w:rPr>
          <w:b/>
          <w:sz w:val="20"/>
          <w:szCs w:val="20"/>
        </w:rPr>
      </w:pPr>
      <w:r w:rsidRPr="00F57BBD">
        <w:rPr>
          <w:b/>
          <w:sz w:val="20"/>
          <w:szCs w:val="20"/>
        </w:rPr>
        <w:t>Итоги голосования по вопросу № 1 повестки дня Собрания</w:t>
      </w:r>
    </w:p>
    <w:p w:rsidR="00B70F79" w:rsidRDefault="00B70F79" w:rsidP="008C7A68">
      <w:pPr>
        <w:shd w:val="clear" w:color="auto" w:fill="FFFFFF"/>
        <w:spacing w:line="220" w:lineRule="exact"/>
        <w:jc w:val="both"/>
        <w:rPr>
          <w:sz w:val="20"/>
          <w:szCs w:val="20"/>
        </w:rPr>
      </w:pPr>
      <w:r w:rsidRPr="00E75E0D">
        <w:rPr>
          <w:sz w:val="20"/>
          <w:szCs w:val="20"/>
        </w:rPr>
        <w:t xml:space="preserve">Решение, поставленное на голосование: </w:t>
      </w:r>
    </w:p>
    <w:p w:rsidR="00B70F79" w:rsidRPr="006633A2" w:rsidRDefault="00B70F79" w:rsidP="008C7A68">
      <w:pPr>
        <w:spacing w:line="220" w:lineRule="exact"/>
        <w:jc w:val="both"/>
        <w:rPr>
          <w:sz w:val="20"/>
          <w:szCs w:val="20"/>
        </w:rPr>
      </w:pPr>
      <w:r w:rsidRPr="006633A2">
        <w:rPr>
          <w:sz w:val="20"/>
          <w:szCs w:val="20"/>
        </w:rPr>
        <w:t>Внести в устав Общества следующие изменения:</w:t>
      </w:r>
    </w:p>
    <w:p w:rsidR="00B70F79" w:rsidRPr="006633A2" w:rsidRDefault="00B70F79" w:rsidP="008C7A68">
      <w:pPr>
        <w:pStyle w:val="ab"/>
        <w:spacing w:line="220" w:lineRule="exact"/>
        <w:jc w:val="both"/>
        <w:rPr>
          <w:rFonts w:ascii="Times New Roman" w:hAnsi="Times New Roman"/>
          <w:u w:val="single"/>
        </w:rPr>
      </w:pPr>
      <w:r w:rsidRPr="006633A2">
        <w:rPr>
          <w:rFonts w:ascii="Times New Roman" w:hAnsi="Times New Roman"/>
          <w:u w:val="single"/>
        </w:rPr>
        <w:t>Дополнить пункт 4.1 абзацем 5 следующего содержания:</w:t>
      </w:r>
    </w:p>
    <w:p w:rsidR="00B70F79" w:rsidRPr="006633A2" w:rsidRDefault="00B70F79" w:rsidP="008C7A68">
      <w:pPr>
        <w:pStyle w:val="ab"/>
        <w:spacing w:line="220" w:lineRule="exact"/>
        <w:jc w:val="both"/>
        <w:rPr>
          <w:rFonts w:ascii="Times New Roman" w:hAnsi="Times New Roman"/>
          <w:spacing w:val="-2"/>
        </w:rPr>
      </w:pPr>
      <w:r w:rsidRPr="006633A2">
        <w:rPr>
          <w:rFonts w:ascii="Times New Roman" w:hAnsi="Times New Roman"/>
          <w:spacing w:val="-2"/>
        </w:rPr>
        <w:t>«Общество имеет право выпустить дополнительно к размещенным акциям 5 000</w:t>
      </w:r>
      <w:r w:rsidRPr="006633A2">
        <w:rPr>
          <w:rFonts w:ascii="Times New Roman" w:hAnsi="Times New Roman"/>
          <w:b/>
          <w:spacing w:val="-2"/>
        </w:rPr>
        <w:t xml:space="preserve"> </w:t>
      </w:r>
      <w:r w:rsidRPr="006633A2">
        <w:rPr>
          <w:rFonts w:ascii="Times New Roman" w:hAnsi="Times New Roman"/>
          <w:spacing w:val="-2"/>
        </w:rPr>
        <w:t>(Пять тысяч) штук привилегированных акций номинальной стоимостью 100 (Сто) рублей каждая на общую сумму 500 000 (Пятьсот тысяч) рублей</w:t>
      </w:r>
      <w:proofErr w:type="gramStart"/>
      <w:r w:rsidRPr="006633A2">
        <w:rPr>
          <w:rFonts w:ascii="Times New Roman" w:hAnsi="Times New Roman"/>
          <w:spacing w:val="-2"/>
        </w:rPr>
        <w:t>.»</w:t>
      </w:r>
      <w:proofErr w:type="gramEnd"/>
    </w:p>
    <w:p w:rsidR="00B70F79" w:rsidRPr="006633A2" w:rsidRDefault="00B70F79" w:rsidP="008C7A68">
      <w:pPr>
        <w:pStyle w:val="ab"/>
        <w:spacing w:line="220" w:lineRule="exact"/>
        <w:jc w:val="both"/>
        <w:rPr>
          <w:rFonts w:ascii="Times New Roman" w:hAnsi="Times New Roman"/>
          <w:u w:val="single"/>
        </w:rPr>
      </w:pPr>
      <w:r w:rsidRPr="006633A2">
        <w:rPr>
          <w:rFonts w:ascii="Times New Roman" w:hAnsi="Times New Roman"/>
          <w:u w:val="single"/>
        </w:rPr>
        <w:t>Дополнить пункт 5.2.1 следующего содержания:</w:t>
      </w:r>
    </w:p>
    <w:p w:rsidR="00B70F79" w:rsidRPr="006633A2" w:rsidRDefault="00B70F79" w:rsidP="008C7A68">
      <w:pPr>
        <w:jc w:val="both"/>
        <w:rPr>
          <w:sz w:val="20"/>
          <w:szCs w:val="20"/>
        </w:rPr>
      </w:pPr>
      <w:r w:rsidRPr="006633A2">
        <w:rPr>
          <w:rStyle w:val="fontstyle01"/>
          <w:rFonts w:ascii="Times New Roman" w:hAnsi="Times New Roman"/>
          <w:sz w:val="20"/>
          <w:szCs w:val="20"/>
        </w:rPr>
        <w:t xml:space="preserve">«5.2.1. </w:t>
      </w:r>
      <w:r w:rsidRPr="006633A2">
        <w:rPr>
          <w:sz w:val="20"/>
          <w:szCs w:val="20"/>
        </w:rPr>
        <w:t>Права акционеров – владельцев привилегированных акций Общества</w:t>
      </w:r>
      <w:r w:rsidRPr="006633A2">
        <w:rPr>
          <w:rFonts w:eastAsia="Arial,BoldItalic"/>
          <w:bCs/>
          <w:iCs/>
          <w:sz w:val="20"/>
          <w:szCs w:val="20"/>
        </w:rPr>
        <w:t>:</w:t>
      </w:r>
    </w:p>
    <w:p w:rsidR="00B70F79" w:rsidRPr="006633A2" w:rsidRDefault="00B70F79" w:rsidP="008C7A68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220" w:lineRule="exact"/>
        <w:ind w:left="357" w:hanging="357"/>
        <w:jc w:val="both"/>
        <w:rPr>
          <w:rFonts w:eastAsia="Arial,BoldItalic"/>
          <w:spacing w:val="-6"/>
        </w:rPr>
      </w:pPr>
      <w:r w:rsidRPr="006633A2">
        <w:rPr>
          <w:rFonts w:eastAsia="Arial,BoldItalic"/>
          <w:spacing w:val="-6"/>
        </w:rPr>
        <w:t xml:space="preserve">не имеют права голоса на общем собрании акционеров, </w:t>
      </w:r>
      <w:r w:rsidRPr="006633A2">
        <w:rPr>
          <w:spacing w:val="-6"/>
        </w:rPr>
        <w:t>за исключением случаев, определенных ФЗ «Об АО»</w:t>
      </w:r>
      <w:r w:rsidRPr="006633A2">
        <w:rPr>
          <w:rFonts w:eastAsia="Arial,BoldItalic"/>
          <w:spacing w:val="-6"/>
        </w:rPr>
        <w:t>;</w:t>
      </w:r>
    </w:p>
    <w:p w:rsidR="00B70F79" w:rsidRPr="006633A2" w:rsidRDefault="00B70F79" w:rsidP="008C7A68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220" w:lineRule="exact"/>
        <w:jc w:val="both"/>
      </w:pPr>
      <w:r w:rsidRPr="006633A2">
        <w:rPr>
          <w:rFonts w:eastAsia="Arial,BoldItalic"/>
        </w:rPr>
        <w:t xml:space="preserve">участвуют в общем собрании акционеров с правом голоса при решении вопросов о реорганизации и ликвидации общества, а также вопросов, решения по которым в соответствии с </w:t>
      </w:r>
      <w:r w:rsidRPr="006633A2">
        <w:t>ФЗ «Об АО»</w:t>
      </w:r>
      <w:r w:rsidRPr="006633A2">
        <w:rPr>
          <w:rFonts w:eastAsia="Arial,BoldItalic"/>
        </w:rPr>
        <w:t xml:space="preserve"> принимается единогласно всеми акционерами Общества;</w:t>
      </w:r>
    </w:p>
    <w:p w:rsidR="00B70F79" w:rsidRPr="006633A2" w:rsidRDefault="00B70F79" w:rsidP="008C7A68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220" w:lineRule="exact"/>
        <w:jc w:val="both"/>
      </w:pPr>
      <w:proofErr w:type="gramStart"/>
      <w:r w:rsidRPr="006633A2">
        <w:t>при решении на общем собрании акционеров вопросов о внесении изменений и дополнений в устав Общества, ограничивающих права акционеров – владельцев привилегированных акций этого типа, включая случаи определения или увеличения размера дивиденда и (или) определения или увеличения ликвидационной стоимости, выплачиваемых по привилегированным акциям предыдущей очереди, а также предоставления акционерам - владельцам привилегированных акций иного типа преимуществ в очередности выплаты дивиденда и (или) ликвидационной</w:t>
      </w:r>
      <w:proofErr w:type="gramEnd"/>
      <w:r w:rsidRPr="006633A2">
        <w:t xml:space="preserve"> стоимости акций;</w:t>
      </w:r>
    </w:p>
    <w:p w:rsidR="00B70F79" w:rsidRPr="006633A2" w:rsidRDefault="00B70F79" w:rsidP="008C7A68">
      <w:pPr>
        <w:pStyle w:val="ad"/>
        <w:numPr>
          <w:ilvl w:val="0"/>
          <w:numId w:val="6"/>
        </w:numPr>
        <w:autoSpaceDE w:val="0"/>
        <w:autoSpaceDN w:val="0"/>
        <w:adjustRightInd w:val="0"/>
        <w:spacing w:line="220" w:lineRule="exact"/>
        <w:jc w:val="both"/>
        <w:rPr>
          <w:spacing w:val="-2"/>
        </w:rPr>
      </w:pPr>
      <w:r w:rsidRPr="006633A2">
        <w:rPr>
          <w:spacing w:val="-2"/>
        </w:rPr>
        <w:t>имеют право на получение дивидендов наравне и в равном размере с владельцами обыкновенных акций и ликвидационную стоимость в размере, определенном уставом Общества;</w:t>
      </w:r>
    </w:p>
    <w:p w:rsidR="00B70F79" w:rsidRPr="006633A2" w:rsidRDefault="00B70F79" w:rsidP="008C7A68">
      <w:pPr>
        <w:pStyle w:val="ab"/>
        <w:numPr>
          <w:ilvl w:val="0"/>
          <w:numId w:val="6"/>
        </w:numPr>
        <w:spacing w:line="220" w:lineRule="exact"/>
        <w:jc w:val="both"/>
        <w:rPr>
          <w:rFonts w:ascii="Times New Roman" w:hAnsi="Times New Roman"/>
          <w:spacing w:val="-2"/>
        </w:rPr>
      </w:pPr>
      <w:r w:rsidRPr="006633A2">
        <w:rPr>
          <w:rFonts w:ascii="Times New Roman" w:hAnsi="Times New Roman"/>
          <w:spacing w:val="-2"/>
        </w:rPr>
        <w:t>имеют право отчуждать принадлежащие им акции без согласия других акционеров и Общества.</w:t>
      </w:r>
    </w:p>
    <w:p w:rsidR="00B70F79" w:rsidRPr="006633A2" w:rsidRDefault="00B70F79" w:rsidP="008C7A68">
      <w:pPr>
        <w:autoSpaceDE w:val="0"/>
        <w:autoSpaceDN w:val="0"/>
        <w:adjustRightInd w:val="0"/>
        <w:spacing w:line="220" w:lineRule="exact"/>
        <w:ind w:firstLine="360"/>
        <w:jc w:val="both"/>
        <w:rPr>
          <w:sz w:val="20"/>
          <w:szCs w:val="20"/>
        </w:rPr>
      </w:pPr>
      <w:r w:rsidRPr="006633A2">
        <w:rPr>
          <w:color w:val="000000"/>
          <w:sz w:val="20"/>
          <w:szCs w:val="20"/>
        </w:rPr>
        <w:t xml:space="preserve">Акционеры </w:t>
      </w:r>
      <w:r w:rsidRPr="006633A2">
        <w:rPr>
          <w:sz w:val="20"/>
          <w:szCs w:val="20"/>
        </w:rPr>
        <w:t xml:space="preserve">– </w:t>
      </w:r>
      <w:r w:rsidRPr="006633A2">
        <w:rPr>
          <w:color w:val="000000"/>
          <w:sz w:val="20"/>
          <w:szCs w:val="20"/>
        </w:rPr>
        <w:t>владельцы привилегированных акций</w:t>
      </w:r>
      <w:r w:rsidRPr="006633A2">
        <w:rPr>
          <w:sz w:val="20"/>
          <w:szCs w:val="20"/>
        </w:rPr>
        <w:t xml:space="preserve"> вправе требовать конвертации привилегированных акций в обыкновенные, при этом каждая привилегированная акция может конвертироваться в одну обыкновенную акцию номинальной стоимостью 100 (Сто) рублей каждая. Решение о такой конвертации принимается советом директоров. </w:t>
      </w:r>
      <w:r w:rsidRPr="006633A2">
        <w:rPr>
          <w:spacing w:val="-2"/>
          <w:sz w:val="20"/>
          <w:szCs w:val="20"/>
        </w:rPr>
        <w:t>Конвертация акций осуществляется по данным записей на счетах зарегистрированных лиц в реестре акционеров у регистратора Общества на 10 рабочий день с момента государственной регистрации выпуска акций.</w:t>
      </w:r>
    </w:p>
    <w:p w:rsidR="00B70F79" w:rsidRPr="006633A2" w:rsidRDefault="00B70F79" w:rsidP="008C7A68">
      <w:pPr>
        <w:autoSpaceDE w:val="0"/>
        <w:autoSpaceDN w:val="0"/>
        <w:adjustRightInd w:val="0"/>
        <w:spacing w:line="220" w:lineRule="exact"/>
        <w:ind w:firstLine="360"/>
        <w:jc w:val="both"/>
        <w:rPr>
          <w:sz w:val="20"/>
          <w:szCs w:val="20"/>
        </w:rPr>
      </w:pPr>
      <w:r w:rsidRPr="006633A2">
        <w:rPr>
          <w:sz w:val="20"/>
          <w:szCs w:val="20"/>
        </w:rPr>
        <w:t>Размер дивидендов по привилегированным акциям не определен.</w:t>
      </w:r>
    </w:p>
    <w:p w:rsidR="00B70F79" w:rsidRPr="006633A2" w:rsidRDefault="00B70F79" w:rsidP="008C7A68">
      <w:pPr>
        <w:shd w:val="clear" w:color="auto" w:fill="FFFFFF"/>
        <w:spacing w:after="60" w:line="220" w:lineRule="exact"/>
        <w:jc w:val="both"/>
        <w:rPr>
          <w:sz w:val="20"/>
          <w:szCs w:val="20"/>
        </w:rPr>
      </w:pPr>
      <w:r w:rsidRPr="006633A2">
        <w:rPr>
          <w:sz w:val="20"/>
          <w:szCs w:val="20"/>
        </w:rPr>
        <w:t>Размер ликвидационной стоимости привилегированных акций составляет 100 процентов номинальной стоимости этих акций</w:t>
      </w:r>
      <w:proofErr w:type="gramStart"/>
      <w:r w:rsidRPr="006633A2">
        <w:rPr>
          <w:sz w:val="20"/>
          <w:szCs w:val="20"/>
        </w:rPr>
        <w:t>.</w:t>
      </w:r>
      <w:r>
        <w:rPr>
          <w:sz w:val="20"/>
          <w:szCs w:val="20"/>
        </w:rPr>
        <w:t>»</w:t>
      </w:r>
      <w:r w:rsidRPr="006633A2">
        <w:rPr>
          <w:i/>
          <w:sz w:val="20"/>
          <w:szCs w:val="20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3"/>
        <w:gridCol w:w="3474"/>
      </w:tblGrid>
      <w:tr w:rsidR="00B70F79" w:rsidRPr="00F57BBD" w:rsidTr="00F57BB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79" w:rsidRPr="00F57BBD" w:rsidRDefault="00B70F79" w:rsidP="00365E6E">
            <w:pPr>
              <w:jc w:val="center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79" w:rsidRPr="00F57BBD" w:rsidRDefault="00B70F79" w:rsidP="00365E6E">
            <w:pPr>
              <w:jc w:val="center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79" w:rsidRPr="00F57BBD" w:rsidRDefault="00B70F79" w:rsidP="00365E6E">
            <w:pPr>
              <w:jc w:val="center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 xml:space="preserve">%  от </w:t>
            </w:r>
            <w:proofErr w:type="gramStart"/>
            <w:r w:rsidRPr="00F57BBD">
              <w:rPr>
                <w:sz w:val="20"/>
                <w:szCs w:val="20"/>
              </w:rPr>
              <w:t>принявших</w:t>
            </w:r>
            <w:proofErr w:type="gramEnd"/>
            <w:r w:rsidRPr="00F57BBD">
              <w:rPr>
                <w:sz w:val="20"/>
                <w:szCs w:val="20"/>
              </w:rPr>
              <w:t xml:space="preserve"> участие в собрании</w:t>
            </w:r>
          </w:p>
        </w:tc>
      </w:tr>
      <w:tr w:rsidR="00B70F79" w:rsidRPr="00F57BBD" w:rsidTr="00F57BBD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jc w:val="both"/>
              <w:rPr>
                <w:b/>
                <w:sz w:val="20"/>
                <w:szCs w:val="20"/>
              </w:rPr>
            </w:pPr>
            <w:r w:rsidRPr="00F57BB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34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9" w:rsidRPr="00F57BBD" w:rsidRDefault="00914083" w:rsidP="00365E6E">
            <w:pPr>
              <w:ind w:right="309"/>
              <w:jc w:val="right"/>
              <w:rPr>
                <w:b/>
                <w:sz w:val="20"/>
                <w:szCs w:val="20"/>
              </w:rPr>
            </w:pPr>
            <w:r w:rsidRPr="00F57BBD">
              <w:rPr>
                <w:b/>
                <w:sz w:val="20"/>
                <w:szCs w:val="20"/>
              </w:rPr>
              <w:fldChar w:fldCharType="begin"/>
            </w:r>
            <w:r w:rsidR="00B70F79" w:rsidRPr="00F57BBD">
              <w:rPr>
                <w:b/>
                <w:sz w:val="20"/>
                <w:szCs w:val="20"/>
              </w:rPr>
              <w:instrText xml:space="preserve"> =Голоса_собрания \# "# ##0" </w:instrText>
            </w:r>
            <w:r w:rsidRPr="00F57BBD">
              <w:rPr>
                <w:b/>
                <w:sz w:val="20"/>
                <w:szCs w:val="20"/>
              </w:rPr>
              <w:fldChar w:fldCharType="separate"/>
            </w:r>
            <w:r w:rsidR="00B70F79">
              <w:rPr>
                <w:b/>
                <w:noProof/>
                <w:sz w:val="20"/>
                <w:szCs w:val="20"/>
              </w:rPr>
              <w:t>15 460</w:t>
            </w:r>
            <w:r w:rsidRPr="00F57B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7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0F79" w:rsidRPr="00F57BBD" w:rsidRDefault="00B70F79" w:rsidP="00365E6E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F57BBD">
              <w:rPr>
                <w:b/>
                <w:sz w:val="20"/>
                <w:szCs w:val="20"/>
              </w:rPr>
              <w:t>100.0000</w:t>
            </w:r>
          </w:p>
        </w:tc>
      </w:tr>
      <w:tr w:rsidR="00B70F79" w:rsidRPr="00F57BBD" w:rsidTr="00F57BBD">
        <w:tc>
          <w:tcPr>
            <w:tcW w:w="34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jc w:val="both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ПРОТИВ</w:t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ind w:right="309"/>
              <w:jc w:val="right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0</w:t>
            </w:r>
          </w:p>
        </w:tc>
        <w:tc>
          <w:tcPr>
            <w:tcW w:w="34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0F79" w:rsidRPr="00F57BBD" w:rsidRDefault="00B70F79" w:rsidP="00365E6E">
            <w:pPr>
              <w:ind w:right="175"/>
              <w:jc w:val="right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0.0000</w:t>
            </w:r>
          </w:p>
        </w:tc>
      </w:tr>
      <w:tr w:rsidR="00B70F79" w:rsidRPr="00F57BBD" w:rsidTr="00F57BBD">
        <w:tc>
          <w:tcPr>
            <w:tcW w:w="34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jc w:val="both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ВОЗДЕРЖАЛСЯ</w:t>
            </w:r>
          </w:p>
        </w:tc>
        <w:tc>
          <w:tcPr>
            <w:tcW w:w="347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ind w:right="309"/>
              <w:jc w:val="right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0</w:t>
            </w:r>
          </w:p>
        </w:tc>
        <w:tc>
          <w:tcPr>
            <w:tcW w:w="347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70F79" w:rsidRPr="00F57BBD" w:rsidRDefault="00B70F79" w:rsidP="00365E6E">
            <w:pPr>
              <w:ind w:right="175"/>
              <w:jc w:val="right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0.0000</w:t>
            </w:r>
          </w:p>
        </w:tc>
      </w:tr>
    </w:tbl>
    <w:p w:rsidR="00B70F79" w:rsidRPr="00F57BBD" w:rsidRDefault="00B70F79" w:rsidP="005B43F8">
      <w:pPr>
        <w:pBdr>
          <w:bottom w:val="single" w:sz="4" w:space="1" w:color="auto"/>
        </w:pBdr>
        <w:spacing w:before="60"/>
        <w:rPr>
          <w:b/>
          <w:sz w:val="20"/>
          <w:szCs w:val="20"/>
        </w:rPr>
      </w:pPr>
      <w:r w:rsidRPr="00F57BBD">
        <w:rPr>
          <w:b/>
          <w:sz w:val="20"/>
          <w:szCs w:val="20"/>
        </w:rPr>
        <w:t>Решение принято</w:t>
      </w:r>
    </w:p>
    <w:p w:rsidR="00B70F79" w:rsidRPr="00914C2A" w:rsidRDefault="00B70F79" w:rsidP="008C7A68">
      <w:pPr>
        <w:shd w:val="clear" w:color="auto" w:fill="FFFFFF"/>
        <w:spacing w:before="120" w:after="120"/>
        <w:ind w:left="567" w:right="567"/>
        <w:jc w:val="center"/>
        <w:rPr>
          <w:b/>
          <w:spacing w:val="-4"/>
          <w:sz w:val="20"/>
          <w:szCs w:val="20"/>
        </w:rPr>
      </w:pPr>
      <w:r w:rsidRPr="00914C2A">
        <w:rPr>
          <w:b/>
          <w:spacing w:val="-4"/>
          <w:sz w:val="20"/>
          <w:szCs w:val="20"/>
        </w:rPr>
        <w:lastRenderedPageBreak/>
        <w:t xml:space="preserve">Вопрос № 2 повестки дня Собрания: </w:t>
      </w:r>
      <w:r w:rsidRPr="00387703">
        <w:rPr>
          <w:b/>
          <w:spacing w:val="-6"/>
          <w:sz w:val="20"/>
          <w:szCs w:val="20"/>
        </w:rPr>
        <w:t>Об увеличении уставного капитала Общества путем размещения дополнительных акций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807"/>
      </w:tblGrid>
      <w:tr w:rsidR="00B70F79" w:rsidRPr="00F57BBD" w:rsidTr="00F57BBD">
        <w:tc>
          <w:tcPr>
            <w:tcW w:w="861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jc w:val="both"/>
              <w:rPr>
                <w:bCs/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</w:t>
            </w:r>
          </w:p>
        </w:tc>
        <w:tc>
          <w:tcPr>
            <w:tcW w:w="180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70F79" w:rsidRPr="00F57BBD" w:rsidRDefault="00914083" w:rsidP="00365E6E">
            <w:pPr>
              <w:keepNext/>
              <w:jc w:val="right"/>
              <w:rPr>
                <w:b/>
                <w:sz w:val="20"/>
                <w:szCs w:val="20"/>
              </w:rPr>
            </w:pPr>
            <w:r w:rsidRPr="00F57BBD">
              <w:rPr>
                <w:b/>
                <w:sz w:val="20"/>
                <w:szCs w:val="20"/>
              </w:rPr>
              <w:fldChar w:fldCharType="begin"/>
            </w:r>
            <w:r w:rsidR="00B70F79" w:rsidRPr="00F57BBD">
              <w:rPr>
                <w:b/>
                <w:sz w:val="20"/>
                <w:szCs w:val="20"/>
              </w:rPr>
              <w:instrText xml:space="preserve"> =Голоса_всего \# "# ##0" </w:instrText>
            </w:r>
            <w:r w:rsidRPr="00F57BBD">
              <w:rPr>
                <w:b/>
                <w:sz w:val="20"/>
                <w:szCs w:val="20"/>
              </w:rPr>
              <w:fldChar w:fldCharType="separate"/>
            </w:r>
            <w:r w:rsidR="00B70F79">
              <w:rPr>
                <w:b/>
                <w:noProof/>
                <w:sz w:val="20"/>
                <w:szCs w:val="20"/>
              </w:rPr>
              <w:t>15 604</w:t>
            </w:r>
            <w:r w:rsidRPr="00F57B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0F79" w:rsidRPr="00F57BBD" w:rsidTr="00F57BBD">
        <w:tc>
          <w:tcPr>
            <w:tcW w:w="86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70F79" w:rsidRPr="008C7A68" w:rsidRDefault="00B70F79" w:rsidP="00365E6E">
            <w:pPr>
              <w:jc w:val="both"/>
              <w:rPr>
                <w:bCs/>
                <w:sz w:val="18"/>
                <w:szCs w:val="18"/>
              </w:rPr>
            </w:pPr>
            <w:r w:rsidRPr="008C7A68">
              <w:rPr>
                <w:sz w:val="18"/>
                <w:szCs w:val="18"/>
              </w:rPr>
              <w:t>Число голосов, приходившихся на голосующие акции Общества, определенное с учетом положений пункта 4.24 Положения об общих собраниях акционеров, утвержденного Банком России от 16.11.2018 г. № 660-п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70F79" w:rsidRPr="00F57BBD" w:rsidRDefault="00914083" w:rsidP="00365E6E">
            <w:pPr>
              <w:keepNext/>
              <w:jc w:val="right"/>
              <w:rPr>
                <w:b/>
                <w:sz w:val="20"/>
                <w:szCs w:val="20"/>
              </w:rPr>
            </w:pPr>
            <w:r w:rsidRPr="00F57BBD">
              <w:rPr>
                <w:b/>
                <w:sz w:val="20"/>
                <w:szCs w:val="20"/>
              </w:rPr>
              <w:fldChar w:fldCharType="begin"/>
            </w:r>
            <w:r w:rsidR="00B70F79" w:rsidRPr="00F57BBD">
              <w:rPr>
                <w:b/>
                <w:sz w:val="20"/>
                <w:szCs w:val="20"/>
              </w:rPr>
              <w:instrText xml:space="preserve"> =Голоса_всего \# "# ##0" </w:instrText>
            </w:r>
            <w:r w:rsidRPr="00F57BBD">
              <w:rPr>
                <w:b/>
                <w:sz w:val="20"/>
                <w:szCs w:val="20"/>
              </w:rPr>
              <w:fldChar w:fldCharType="separate"/>
            </w:r>
            <w:r w:rsidR="00B70F79">
              <w:rPr>
                <w:b/>
                <w:noProof/>
                <w:sz w:val="20"/>
                <w:szCs w:val="20"/>
              </w:rPr>
              <w:t>15 604</w:t>
            </w:r>
            <w:r w:rsidRPr="00F57B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0F79" w:rsidRPr="00F57BBD" w:rsidTr="00F57BBD">
        <w:tc>
          <w:tcPr>
            <w:tcW w:w="861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jc w:val="both"/>
              <w:rPr>
                <w:bCs/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 xml:space="preserve">Число голосов, которыми обладали лица, принявшие участие в </w:t>
            </w:r>
            <w:r w:rsidRPr="00F57BBD">
              <w:rPr>
                <w:color w:val="000000"/>
                <w:sz w:val="20"/>
                <w:szCs w:val="20"/>
              </w:rPr>
              <w:t>Собрании</w:t>
            </w:r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70F79" w:rsidRPr="00F57BBD" w:rsidRDefault="00914083" w:rsidP="00365E6E">
            <w:pPr>
              <w:keepNext/>
              <w:spacing w:line="220" w:lineRule="exact"/>
              <w:jc w:val="right"/>
              <w:rPr>
                <w:b/>
                <w:sz w:val="20"/>
                <w:szCs w:val="20"/>
              </w:rPr>
            </w:pPr>
            <w:r w:rsidRPr="00F57BBD">
              <w:rPr>
                <w:b/>
                <w:sz w:val="20"/>
                <w:szCs w:val="20"/>
              </w:rPr>
              <w:fldChar w:fldCharType="begin"/>
            </w:r>
            <w:r w:rsidR="00B70F79" w:rsidRPr="00F57BBD">
              <w:rPr>
                <w:b/>
                <w:sz w:val="20"/>
                <w:szCs w:val="20"/>
              </w:rPr>
              <w:instrText xml:space="preserve"> =Голоса_собрания \# "# ##0" </w:instrText>
            </w:r>
            <w:r w:rsidRPr="00F57BBD">
              <w:rPr>
                <w:b/>
                <w:sz w:val="20"/>
                <w:szCs w:val="20"/>
              </w:rPr>
              <w:fldChar w:fldCharType="separate"/>
            </w:r>
            <w:r w:rsidR="00B70F79">
              <w:rPr>
                <w:b/>
                <w:noProof/>
                <w:sz w:val="20"/>
                <w:szCs w:val="20"/>
              </w:rPr>
              <w:t>15 460</w:t>
            </w:r>
            <w:r w:rsidRPr="00F57B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0F79" w:rsidRPr="00F57BBD" w:rsidTr="00F57BBD">
        <w:tc>
          <w:tcPr>
            <w:tcW w:w="861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Кворум</w:t>
            </w:r>
            <w:proofErr w:type="gramStart"/>
            <w:r w:rsidRPr="00F57BBD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807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F79" w:rsidRPr="00F57BBD" w:rsidRDefault="00914083" w:rsidP="00365E6E">
            <w:pPr>
              <w:keepNext/>
              <w:spacing w:line="220" w:lineRule="exact"/>
              <w:jc w:val="right"/>
              <w:rPr>
                <w:b/>
                <w:sz w:val="20"/>
                <w:szCs w:val="20"/>
              </w:rPr>
            </w:pPr>
            <w:r w:rsidRPr="00F57BBD">
              <w:rPr>
                <w:b/>
                <w:sz w:val="20"/>
                <w:szCs w:val="20"/>
              </w:rPr>
              <w:fldChar w:fldCharType="begin"/>
            </w:r>
            <w:r w:rsidR="00B70F79" w:rsidRPr="00F57BBD">
              <w:rPr>
                <w:b/>
                <w:sz w:val="20"/>
                <w:szCs w:val="20"/>
              </w:rPr>
              <w:instrText xml:space="preserve"> =Голоса_собрания/Голоса_всего*100 \# "0.0000" </w:instrText>
            </w:r>
            <w:r w:rsidRPr="00F57BBD">
              <w:rPr>
                <w:b/>
                <w:sz w:val="20"/>
                <w:szCs w:val="20"/>
              </w:rPr>
              <w:fldChar w:fldCharType="separate"/>
            </w:r>
            <w:r w:rsidR="00B70F79">
              <w:rPr>
                <w:b/>
                <w:noProof/>
                <w:sz w:val="20"/>
                <w:szCs w:val="20"/>
              </w:rPr>
              <w:t>99.0772</w:t>
            </w:r>
            <w:r w:rsidRPr="00F57BBD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0F79" w:rsidRPr="00F57BBD" w:rsidTr="00F57BBD">
        <w:tc>
          <w:tcPr>
            <w:tcW w:w="10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F79" w:rsidRPr="00F57BBD" w:rsidRDefault="00B70F79" w:rsidP="00365E6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F57BBD">
              <w:rPr>
                <w:bCs/>
                <w:sz w:val="20"/>
                <w:szCs w:val="20"/>
              </w:rPr>
              <w:t xml:space="preserve">Кворум по данному вопросу </w:t>
            </w:r>
            <w:r w:rsidRPr="00F57BBD">
              <w:rPr>
                <w:b/>
                <w:bCs/>
                <w:sz w:val="20"/>
                <w:szCs w:val="20"/>
              </w:rPr>
              <w:t>имелся</w:t>
            </w:r>
            <w:r w:rsidRPr="00F57BBD">
              <w:rPr>
                <w:bCs/>
                <w:sz w:val="20"/>
                <w:szCs w:val="20"/>
              </w:rPr>
              <w:t>.</w:t>
            </w:r>
          </w:p>
        </w:tc>
      </w:tr>
    </w:tbl>
    <w:p w:rsidR="00B70F79" w:rsidRPr="00F57BBD" w:rsidRDefault="00B70F79" w:rsidP="00F57BBD">
      <w:pPr>
        <w:shd w:val="clear" w:color="auto" w:fill="FFFFFF"/>
        <w:spacing w:before="120" w:after="60"/>
        <w:jc w:val="center"/>
        <w:rPr>
          <w:b/>
          <w:sz w:val="20"/>
          <w:szCs w:val="20"/>
        </w:rPr>
      </w:pPr>
      <w:r w:rsidRPr="00F57BBD">
        <w:rPr>
          <w:b/>
          <w:sz w:val="20"/>
          <w:szCs w:val="20"/>
        </w:rPr>
        <w:t>Итоги голосования по вопросу № 2 повестки дня Собрания</w:t>
      </w:r>
    </w:p>
    <w:p w:rsidR="00B70F79" w:rsidRPr="00F57BBD" w:rsidRDefault="00B70F79" w:rsidP="00365E6E">
      <w:pPr>
        <w:shd w:val="clear" w:color="auto" w:fill="FFFFFF"/>
        <w:jc w:val="both"/>
        <w:rPr>
          <w:sz w:val="20"/>
          <w:szCs w:val="20"/>
        </w:rPr>
      </w:pPr>
      <w:r w:rsidRPr="00F57BBD">
        <w:rPr>
          <w:sz w:val="20"/>
          <w:szCs w:val="20"/>
        </w:rPr>
        <w:t xml:space="preserve">Решение, поставленное на голосование: </w:t>
      </w:r>
    </w:p>
    <w:p w:rsidR="00B70F79" w:rsidRPr="006633A2" w:rsidRDefault="00B70F79" w:rsidP="008C7A68">
      <w:pPr>
        <w:pStyle w:val="22"/>
        <w:spacing w:before="0"/>
        <w:ind w:firstLine="0"/>
        <w:rPr>
          <w:b/>
          <w:spacing w:val="-2"/>
        </w:rPr>
      </w:pPr>
      <w:r w:rsidRPr="006633A2">
        <w:rPr>
          <w:spacing w:val="-2"/>
        </w:rPr>
        <w:t>Увеличить уставный капитал Общества путем размещения дополнительных привилегированных именных акций в количестве 5000</w:t>
      </w:r>
      <w:r w:rsidRPr="006633A2">
        <w:t xml:space="preserve"> (Пять тысяч</w:t>
      </w:r>
      <w:r w:rsidRPr="006633A2">
        <w:rPr>
          <w:spacing w:val="-2"/>
        </w:rPr>
        <w:t>) штук номинальной стоимостью 100 (Сто) рублей каждая на общую сумму 500 000 (Пятьсот тысяч) рублей в пределах количества объявленных привилегированных акций.</w:t>
      </w:r>
    </w:p>
    <w:p w:rsidR="00B70F79" w:rsidRPr="006633A2" w:rsidRDefault="00B70F79" w:rsidP="008C7A68">
      <w:pPr>
        <w:pStyle w:val="210"/>
        <w:ind w:firstLine="0"/>
        <w:rPr>
          <w:sz w:val="20"/>
        </w:rPr>
      </w:pPr>
      <w:r w:rsidRPr="006633A2">
        <w:rPr>
          <w:sz w:val="20"/>
        </w:rPr>
        <w:t>Способ размещения: закрытая подписка.</w:t>
      </w:r>
    </w:p>
    <w:p w:rsidR="00B70F79" w:rsidRPr="006633A2" w:rsidRDefault="00B70F79" w:rsidP="008C7A68">
      <w:pPr>
        <w:jc w:val="both"/>
        <w:rPr>
          <w:sz w:val="20"/>
          <w:szCs w:val="20"/>
        </w:rPr>
      </w:pPr>
      <w:r w:rsidRPr="006633A2">
        <w:rPr>
          <w:sz w:val="20"/>
          <w:szCs w:val="20"/>
        </w:rPr>
        <w:t>Цена размещения: 100 (Сто) рублей за одну акцию.</w:t>
      </w:r>
    </w:p>
    <w:p w:rsidR="00B70F79" w:rsidRPr="006633A2" w:rsidRDefault="00B70F79" w:rsidP="008C7A68">
      <w:pPr>
        <w:jc w:val="both"/>
        <w:rPr>
          <w:sz w:val="20"/>
          <w:szCs w:val="20"/>
        </w:rPr>
      </w:pPr>
      <w:r w:rsidRPr="006633A2">
        <w:rPr>
          <w:sz w:val="20"/>
          <w:szCs w:val="20"/>
        </w:rPr>
        <w:t>Форма оплаты: денежные средства в рублях.</w:t>
      </w:r>
    </w:p>
    <w:p w:rsidR="00B70F79" w:rsidRPr="006633A2" w:rsidRDefault="00B70F79" w:rsidP="008C7A68">
      <w:pPr>
        <w:shd w:val="clear" w:color="auto" w:fill="FFFFFF"/>
        <w:spacing w:after="60"/>
        <w:jc w:val="both"/>
        <w:rPr>
          <w:sz w:val="20"/>
          <w:szCs w:val="20"/>
        </w:rPr>
      </w:pPr>
      <w:r w:rsidRPr="006633A2">
        <w:rPr>
          <w:sz w:val="20"/>
          <w:szCs w:val="20"/>
        </w:rPr>
        <w:t>Круг лиц, среди которых предполагается осуществить размещение дополнительных акций: Боев Владимир Петрович, ИНН 650101540071</w:t>
      </w:r>
      <w:r w:rsidRPr="006633A2">
        <w:rPr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3380"/>
        <w:gridCol w:w="3519"/>
      </w:tblGrid>
      <w:tr w:rsidR="00B70F79" w:rsidRPr="00F57BBD" w:rsidTr="008C7A68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79" w:rsidRPr="00F57BBD" w:rsidRDefault="00B70F79" w:rsidP="00365E6E">
            <w:pPr>
              <w:jc w:val="center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Варианты голосования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79" w:rsidRPr="00F57BBD" w:rsidRDefault="00B70F79" w:rsidP="00365E6E">
            <w:pPr>
              <w:jc w:val="center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Число голосов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F79" w:rsidRPr="00F57BBD" w:rsidRDefault="00B70F79" w:rsidP="00365E6E">
            <w:pPr>
              <w:jc w:val="center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 xml:space="preserve">%  от </w:t>
            </w:r>
            <w:proofErr w:type="gramStart"/>
            <w:r w:rsidRPr="00F57BBD">
              <w:rPr>
                <w:sz w:val="20"/>
                <w:szCs w:val="20"/>
              </w:rPr>
              <w:t>принявших</w:t>
            </w:r>
            <w:proofErr w:type="gramEnd"/>
            <w:r w:rsidRPr="00F57BBD">
              <w:rPr>
                <w:sz w:val="20"/>
                <w:szCs w:val="20"/>
              </w:rPr>
              <w:t xml:space="preserve"> участие в собрании</w:t>
            </w:r>
          </w:p>
        </w:tc>
      </w:tr>
      <w:tr w:rsidR="00B70F79" w:rsidRPr="00F57BBD" w:rsidTr="008C7A68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jc w:val="both"/>
              <w:rPr>
                <w:b/>
                <w:sz w:val="20"/>
                <w:szCs w:val="20"/>
              </w:rPr>
            </w:pPr>
            <w:r w:rsidRPr="00F57BBD">
              <w:rPr>
                <w:b/>
                <w:sz w:val="20"/>
                <w:szCs w:val="20"/>
              </w:rPr>
              <w:t>ЗА</w:t>
            </w:r>
          </w:p>
        </w:tc>
        <w:tc>
          <w:tcPr>
            <w:tcW w:w="338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9" w:rsidRPr="00F57BBD" w:rsidRDefault="00914083" w:rsidP="00365E6E">
            <w:pPr>
              <w:ind w:right="309"/>
              <w:jc w:val="right"/>
              <w:rPr>
                <w:b/>
                <w:sz w:val="20"/>
                <w:szCs w:val="20"/>
              </w:rPr>
            </w:pPr>
            <w:r w:rsidRPr="00F57BBD">
              <w:rPr>
                <w:b/>
                <w:sz w:val="20"/>
                <w:szCs w:val="20"/>
              </w:rPr>
              <w:fldChar w:fldCharType="begin"/>
            </w:r>
            <w:r w:rsidR="00B70F79" w:rsidRPr="00F57BBD">
              <w:rPr>
                <w:b/>
                <w:sz w:val="20"/>
                <w:szCs w:val="20"/>
              </w:rPr>
              <w:instrText xml:space="preserve"> =Голоса_собрания \# "# ##0" </w:instrText>
            </w:r>
            <w:r w:rsidRPr="00F57BBD">
              <w:rPr>
                <w:b/>
                <w:sz w:val="20"/>
                <w:szCs w:val="20"/>
              </w:rPr>
              <w:fldChar w:fldCharType="separate"/>
            </w:r>
            <w:r w:rsidR="00B70F79">
              <w:rPr>
                <w:b/>
                <w:noProof/>
                <w:sz w:val="20"/>
                <w:szCs w:val="20"/>
              </w:rPr>
              <w:t>15 460</w:t>
            </w:r>
            <w:r w:rsidRPr="00F57BBD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51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0F79" w:rsidRPr="00F57BBD" w:rsidRDefault="00B70F79" w:rsidP="00365E6E">
            <w:pPr>
              <w:ind w:right="175"/>
              <w:jc w:val="right"/>
              <w:rPr>
                <w:b/>
                <w:sz w:val="20"/>
                <w:szCs w:val="20"/>
              </w:rPr>
            </w:pPr>
            <w:r w:rsidRPr="00F57BBD">
              <w:rPr>
                <w:b/>
                <w:sz w:val="20"/>
                <w:szCs w:val="20"/>
              </w:rPr>
              <w:t>100.0000</w:t>
            </w:r>
          </w:p>
        </w:tc>
      </w:tr>
      <w:tr w:rsidR="00B70F79" w:rsidRPr="00F57BBD" w:rsidTr="008C7A68">
        <w:tc>
          <w:tcPr>
            <w:tcW w:w="35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jc w:val="both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ПРОТИВ</w:t>
            </w:r>
          </w:p>
        </w:tc>
        <w:tc>
          <w:tcPr>
            <w:tcW w:w="33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ind w:right="309"/>
              <w:jc w:val="right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0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70F79" w:rsidRPr="00F57BBD" w:rsidRDefault="00B70F79" w:rsidP="00365E6E">
            <w:pPr>
              <w:ind w:right="175"/>
              <w:jc w:val="right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0.0000</w:t>
            </w:r>
          </w:p>
        </w:tc>
      </w:tr>
      <w:tr w:rsidR="00B70F79" w:rsidRPr="00F57BBD" w:rsidTr="008C7A68">
        <w:tc>
          <w:tcPr>
            <w:tcW w:w="35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jc w:val="both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ВОЗДЕРЖАЛСЯ</w:t>
            </w:r>
          </w:p>
        </w:tc>
        <w:tc>
          <w:tcPr>
            <w:tcW w:w="338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70F79" w:rsidRPr="00F57BBD" w:rsidRDefault="00B70F79" w:rsidP="00365E6E">
            <w:pPr>
              <w:ind w:right="309"/>
              <w:jc w:val="right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0</w:t>
            </w:r>
          </w:p>
        </w:tc>
        <w:tc>
          <w:tcPr>
            <w:tcW w:w="351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70F79" w:rsidRPr="00F57BBD" w:rsidRDefault="00B70F79" w:rsidP="00365E6E">
            <w:pPr>
              <w:ind w:right="175"/>
              <w:jc w:val="right"/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0.0000</w:t>
            </w:r>
          </w:p>
        </w:tc>
      </w:tr>
    </w:tbl>
    <w:p w:rsidR="00B70F79" w:rsidRPr="00F57BBD" w:rsidRDefault="00B70F79" w:rsidP="005B43F8">
      <w:pPr>
        <w:pBdr>
          <w:bottom w:val="single" w:sz="4" w:space="1" w:color="auto"/>
        </w:pBdr>
        <w:spacing w:before="60"/>
        <w:rPr>
          <w:b/>
          <w:sz w:val="20"/>
          <w:szCs w:val="20"/>
        </w:rPr>
      </w:pPr>
      <w:r w:rsidRPr="00F57BBD">
        <w:rPr>
          <w:b/>
          <w:sz w:val="20"/>
          <w:szCs w:val="20"/>
        </w:rPr>
        <w:t>Решение принято</w:t>
      </w:r>
    </w:p>
    <w:p w:rsidR="00B70F79" w:rsidRDefault="00B70F79" w:rsidP="005B43F8">
      <w:pPr>
        <w:rPr>
          <w:sz w:val="20"/>
          <w:szCs w:val="20"/>
        </w:rPr>
      </w:pPr>
    </w:p>
    <w:p w:rsidR="00B70F79" w:rsidRPr="00F57BBD" w:rsidRDefault="00B70F79" w:rsidP="005B43F8">
      <w:pPr>
        <w:rPr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6"/>
        <w:gridCol w:w="1282"/>
        <w:gridCol w:w="3770"/>
      </w:tblGrid>
      <w:tr w:rsidR="00B70F79" w:rsidRPr="00F57BBD" w:rsidTr="0068273A">
        <w:tc>
          <w:tcPr>
            <w:tcW w:w="2376" w:type="dxa"/>
          </w:tcPr>
          <w:p w:rsidR="00B70F79" w:rsidRPr="00F57BBD" w:rsidRDefault="00B70F79" w:rsidP="00365E6E">
            <w:pPr>
              <w:jc w:val="both"/>
              <w:rPr>
                <w:iCs/>
                <w:sz w:val="20"/>
                <w:szCs w:val="20"/>
              </w:rPr>
            </w:pPr>
            <w:r w:rsidRPr="00F57BBD">
              <w:rPr>
                <w:iCs/>
                <w:sz w:val="20"/>
                <w:szCs w:val="20"/>
              </w:rPr>
              <w:t>Председатель Собрания</w:t>
            </w:r>
          </w:p>
        </w:tc>
        <w:tc>
          <w:tcPr>
            <w:tcW w:w="1282" w:type="dxa"/>
          </w:tcPr>
          <w:p w:rsidR="00B70F79" w:rsidRPr="00F57BBD" w:rsidRDefault="0068273A" w:rsidP="00365E6E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/подпись/</w:t>
            </w:r>
          </w:p>
        </w:tc>
        <w:tc>
          <w:tcPr>
            <w:tcW w:w="3770" w:type="dxa"/>
          </w:tcPr>
          <w:p w:rsidR="00B70F79" w:rsidRPr="00F57BBD" w:rsidRDefault="00B70F79" w:rsidP="0068273A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>П</w:t>
            </w:r>
            <w:r w:rsidRPr="00F57BBD">
              <w:rPr>
                <w:sz w:val="20"/>
                <w:szCs w:val="20"/>
              </w:rPr>
              <w:t>. Б</w:t>
            </w:r>
            <w:r>
              <w:rPr>
                <w:sz w:val="20"/>
                <w:szCs w:val="20"/>
              </w:rPr>
              <w:t>оев</w:t>
            </w:r>
          </w:p>
        </w:tc>
      </w:tr>
      <w:tr w:rsidR="00B70F79" w:rsidRPr="00F57BBD" w:rsidTr="0068273A">
        <w:tc>
          <w:tcPr>
            <w:tcW w:w="2376" w:type="dxa"/>
          </w:tcPr>
          <w:p w:rsidR="00B70F79" w:rsidRPr="00F57BBD" w:rsidRDefault="00B70F79" w:rsidP="00365E6E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82" w:type="dxa"/>
          </w:tcPr>
          <w:p w:rsidR="00B70F79" w:rsidRPr="00F57BBD" w:rsidRDefault="00B70F79" w:rsidP="00365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B70F79" w:rsidRPr="00F57BBD" w:rsidRDefault="00B70F79" w:rsidP="00365E6E">
            <w:pPr>
              <w:jc w:val="both"/>
              <w:rPr>
                <w:sz w:val="20"/>
                <w:szCs w:val="20"/>
              </w:rPr>
            </w:pPr>
          </w:p>
        </w:tc>
      </w:tr>
      <w:tr w:rsidR="00B70F79" w:rsidRPr="00F57BBD" w:rsidTr="0068273A">
        <w:tc>
          <w:tcPr>
            <w:tcW w:w="2376" w:type="dxa"/>
          </w:tcPr>
          <w:p w:rsidR="00B70F79" w:rsidRPr="00F57BBD" w:rsidRDefault="00B70F79" w:rsidP="00365E6E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282" w:type="dxa"/>
          </w:tcPr>
          <w:p w:rsidR="00B70F79" w:rsidRPr="00F57BBD" w:rsidRDefault="00B70F79" w:rsidP="00365E6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70" w:type="dxa"/>
          </w:tcPr>
          <w:p w:rsidR="00B70F79" w:rsidRPr="00F57BBD" w:rsidRDefault="00B70F79" w:rsidP="00365E6E">
            <w:pPr>
              <w:jc w:val="both"/>
              <w:rPr>
                <w:sz w:val="20"/>
                <w:szCs w:val="20"/>
              </w:rPr>
            </w:pPr>
          </w:p>
        </w:tc>
      </w:tr>
      <w:tr w:rsidR="0068273A" w:rsidRPr="00F57BBD" w:rsidTr="0068273A">
        <w:tc>
          <w:tcPr>
            <w:tcW w:w="2376" w:type="dxa"/>
          </w:tcPr>
          <w:p w:rsidR="0068273A" w:rsidRPr="00F57BBD" w:rsidRDefault="0068273A" w:rsidP="00365E6E">
            <w:pPr>
              <w:jc w:val="both"/>
              <w:rPr>
                <w:iCs/>
                <w:sz w:val="20"/>
                <w:szCs w:val="20"/>
              </w:rPr>
            </w:pPr>
            <w:r w:rsidRPr="00F57BBD">
              <w:rPr>
                <w:iCs/>
                <w:sz w:val="20"/>
                <w:szCs w:val="20"/>
              </w:rPr>
              <w:t>Секретарь Собрания</w:t>
            </w:r>
          </w:p>
        </w:tc>
        <w:tc>
          <w:tcPr>
            <w:tcW w:w="1282" w:type="dxa"/>
          </w:tcPr>
          <w:p w:rsidR="0068273A" w:rsidRPr="00F57BBD" w:rsidRDefault="0068273A" w:rsidP="004B0044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/подпись/</w:t>
            </w:r>
          </w:p>
        </w:tc>
        <w:tc>
          <w:tcPr>
            <w:tcW w:w="3770" w:type="dxa"/>
          </w:tcPr>
          <w:p w:rsidR="0068273A" w:rsidRPr="00F57BBD" w:rsidRDefault="0068273A" w:rsidP="0068273A">
            <w:pPr>
              <w:rPr>
                <w:sz w:val="20"/>
                <w:szCs w:val="20"/>
              </w:rPr>
            </w:pPr>
            <w:r w:rsidRPr="00F57BBD">
              <w:rPr>
                <w:sz w:val="20"/>
                <w:szCs w:val="20"/>
              </w:rPr>
              <w:t>И.В. Петренко</w:t>
            </w:r>
          </w:p>
        </w:tc>
      </w:tr>
    </w:tbl>
    <w:p w:rsidR="00B70F79" w:rsidRDefault="00B70F79" w:rsidP="00365E6E">
      <w:pPr>
        <w:pStyle w:val="a3"/>
        <w:spacing w:line="280" w:lineRule="exact"/>
        <w:rPr>
          <w:sz w:val="20"/>
        </w:rPr>
        <w:sectPr w:rsidR="00B70F79" w:rsidSect="00B70F79">
          <w:footerReference w:type="even" r:id="rId8"/>
          <w:footerReference w:type="default" r:id="rId9"/>
          <w:pgSz w:w="11906" w:h="16838" w:code="9"/>
          <w:pgMar w:top="680" w:right="851" w:bottom="680" w:left="851" w:header="340" w:footer="340" w:gutter="0"/>
          <w:pgNumType w:start="1"/>
          <w:cols w:space="708"/>
          <w:docGrid w:linePitch="360"/>
        </w:sectPr>
      </w:pPr>
    </w:p>
    <w:p w:rsidR="00B70F79" w:rsidRPr="00F57BBD" w:rsidRDefault="00B70F79" w:rsidP="00365E6E">
      <w:pPr>
        <w:pStyle w:val="a3"/>
        <w:spacing w:line="280" w:lineRule="exact"/>
        <w:rPr>
          <w:sz w:val="20"/>
        </w:rPr>
      </w:pPr>
    </w:p>
    <w:sectPr w:rsidR="00B70F79" w:rsidRPr="00F57BBD" w:rsidSect="00B70F79">
      <w:footerReference w:type="even" r:id="rId10"/>
      <w:footerReference w:type="default" r:id="rId11"/>
      <w:type w:val="continuous"/>
      <w:pgSz w:w="11906" w:h="16838" w:code="9"/>
      <w:pgMar w:top="680" w:right="851" w:bottom="680" w:left="85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5E5" w:rsidRDefault="007375E5" w:rsidP="00927B9B">
      <w:r>
        <w:separator/>
      </w:r>
    </w:p>
  </w:endnote>
  <w:endnote w:type="continuationSeparator" w:id="0">
    <w:p w:rsidR="007375E5" w:rsidRDefault="007375E5" w:rsidP="0092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79" w:rsidRDefault="00914083" w:rsidP="00365E6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70F7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0F79">
      <w:rPr>
        <w:rStyle w:val="aa"/>
        <w:noProof/>
      </w:rPr>
      <w:t>1</w:t>
    </w:r>
    <w:r>
      <w:rPr>
        <w:rStyle w:val="aa"/>
      </w:rPr>
      <w:fldChar w:fldCharType="end"/>
    </w:r>
  </w:p>
  <w:p w:rsidR="00B70F79" w:rsidRDefault="00B70F79" w:rsidP="00365E6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79" w:rsidRPr="0040455E" w:rsidRDefault="00B70F79" w:rsidP="00365E6E">
    <w:pPr>
      <w:pStyle w:val="a6"/>
      <w:framePr w:wrap="around" w:vAnchor="text" w:hAnchor="margin" w:xAlign="right" w:y="1"/>
      <w:rPr>
        <w:rStyle w:val="aa"/>
        <w:sz w:val="20"/>
        <w:szCs w:val="20"/>
      </w:rPr>
    </w:pPr>
  </w:p>
  <w:p w:rsidR="00B70F79" w:rsidRPr="001E1E57" w:rsidRDefault="00B70F79" w:rsidP="00365E6E">
    <w:pPr>
      <w:pStyle w:val="a6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BD" w:rsidRDefault="00914083" w:rsidP="00365E6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7BB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7BBD">
      <w:rPr>
        <w:rStyle w:val="aa"/>
        <w:noProof/>
      </w:rPr>
      <w:t>1</w:t>
    </w:r>
    <w:r>
      <w:rPr>
        <w:rStyle w:val="aa"/>
      </w:rPr>
      <w:fldChar w:fldCharType="end"/>
    </w:r>
  </w:p>
  <w:p w:rsidR="00F57BBD" w:rsidRDefault="00F57BBD" w:rsidP="00365E6E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BD" w:rsidRPr="0040455E" w:rsidRDefault="00F57BBD" w:rsidP="00365E6E">
    <w:pPr>
      <w:pStyle w:val="a6"/>
      <w:framePr w:wrap="around" w:vAnchor="text" w:hAnchor="margin" w:xAlign="right" w:y="1"/>
      <w:rPr>
        <w:rStyle w:val="aa"/>
        <w:sz w:val="20"/>
        <w:szCs w:val="20"/>
      </w:rPr>
    </w:pPr>
  </w:p>
  <w:p w:rsidR="00F57BBD" w:rsidRPr="001E1E57" w:rsidRDefault="00F57BBD" w:rsidP="00365E6E">
    <w:pPr>
      <w:pStyle w:val="a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5E5" w:rsidRDefault="007375E5" w:rsidP="00927B9B">
      <w:r>
        <w:separator/>
      </w:r>
    </w:p>
  </w:footnote>
  <w:footnote w:type="continuationSeparator" w:id="0">
    <w:p w:rsidR="007375E5" w:rsidRDefault="007375E5" w:rsidP="00927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37FD"/>
    <w:multiLevelType w:val="hybridMultilevel"/>
    <w:tmpl w:val="8F540432"/>
    <w:lvl w:ilvl="0" w:tplc="44CCB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F0426"/>
    <w:multiLevelType w:val="hybridMultilevel"/>
    <w:tmpl w:val="CC1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7E5871"/>
    <w:multiLevelType w:val="hybridMultilevel"/>
    <w:tmpl w:val="4EC2C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89165B"/>
    <w:multiLevelType w:val="hybridMultilevel"/>
    <w:tmpl w:val="B5BC5D3A"/>
    <w:lvl w:ilvl="0" w:tplc="144E6D62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D61D71"/>
    <w:multiLevelType w:val="hybridMultilevel"/>
    <w:tmpl w:val="66E848AA"/>
    <w:lvl w:ilvl="0" w:tplc="C1488A6E">
      <w:start w:val="2"/>
      <w:numFmt w:val="bullet"/>
      <w:lvlText w:val="–"/>
      <w:lvlJc w:val="left"/>
      <w:pPr>
        <w:tabs>
          <w:tab w:val="num" w:pos="766"/>
        </w:tabs>
        <w:ind w:left="766" w:hanging="340"/>
      </w:pPr>
      <w:rPr>
        <w:rFonts w:ascii="Simplified Arabic Fixed" w:hAnsi="Simplified Arabic Fixed" w:cs="Simplified Arabic Fixed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B9B"/>
    <w:rsid w:val="000235DD"/>
    <w:rsid w:val="000278F9"/>
    <w:rsid w:val="000977FF"/>
    <w:rsid w:val="00227864"/>
    <w:rsid w:val="00227FF0"/>
    <w:rsid w:val="0028225D"/>
    <w:rsid w:val="002D47ED"/>
    <w:rsid w:val="00365E6E"/>
    <w:rsid w:val="00393A00"/>
    <w:rsid w:val="003A3544"/>
    <w:rsid w:val="003B09E7"/>
    <w:rsid w:val="003B5A05"/>
    <w:rsid w:val="0046277B"/>
    <w:rsid w:val="004F6758"/>
    <w:rsid w:val="005352BE"/>
    <w:rsid w:val="005654B9"/>
    <w:rsid w:val="005B43F8"/>
    <w:rsid w:val="0068273A"/>
    <w:rsid w:val="00702777"/>
    <w:rsid w:val="007064B7"/>
    <w:rsid w:val="00707275"/>
    <w:rsid w:val="00715900"/>
    <w:rsid w:val="00730BF5"/>
    <w:rsid w:val="007375E5"/>
    <w:rsid w:val="00760399"/>
    <w:rsid w:val="0076558E"/>
    <w:rsid w:val="00780BB8"/>
    <w:rsid w:val="00795DF7"/>
    <w:rsid w:val="007B219C"/>
    <w:rsid w:val="007F37B1"/>
    <w:rsid w:val="008333DA"/>
    <w:rsid w:val="008432BF"/>
    <w:rsid w:val="008651FE"/>
    <w:rsid w:val="00874689"/>
    <w:rsid w:val="008B0144"/>
    <w:rsid w:val="008C7A68"/>
    <w:rsid w:val="00914083"/>
    <w:rsid w:val="00914C2A"/>
    <w:rsid w:val="00927B9B"/>
    <w:rsid w:val="009D7A53"/>
    <w:rsid w:val="00A50AED"/>
    <w:rsid w:val="00A75F05"/>
    <w:rsid w:val="00B70F79"/>
    <w:rsid w:val="00C00839"/>
    <w:rsid w:val="00C12115"/>
    <w:rsid w:val="00C13415"/>
    <w:rsid w:val="00C45F3E"/>
    <w:rsid w:val="00C546DD"/>
    <w:rsid w:val="00C9358A"/>
    <w:rsid w:val="00CE2744"/>
    <w:rsid w:val="00D17A3D"/>
    <w:rsid w:val="00D57175"/>
    <w:rsid w:val="00D737FC"/>
    <w:rsid w:val="00D90822"/>
    <w:rsid w:val="00E21C42"/>
    <w:rsid w:val="00E22F33"/>
    <w:rsid w:val="00E65FE3"/>
    <w:rsid w:val="00E7505B"/>
    <w:rsid w:val="00E77645"/>
    <w:rsid w:val="00EA1D95"/>
    <w:rsid w:val="00ED3150"/>
    <w:rsid w:val="00ED3E81"/>
    <w:rsid w:val="00F57A79"/>
    <w:rsid w:val="00F5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6C9"/>
    <w:rPr>
      <w:sz w:val="24"/>
      <w:szCs w:val="24"/>
    </w:rPr>
  </w:style>
  <w:style w:type="paragraph" w:styleId="2">
    <w:name w:val="heading 2"/>
    <w:basedOn w:val="a"/>
    <w:next w:val="a"/>
    <w:qFormat/>
    <w:rsid w:val="00F229D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A6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2"/>
      <w:szCs w:val="20"/>
    </w:rPr>
  </w:style>
  <w:style w:type="paragraph" w:styleId="a4">
    <w:name w:val="Title"/>
    <w:basedOn w:val="a"/>
    <w:qFormat/>
    <w:rsid w:val="008620FE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2"/>
      <w:szCs w:val="20"/>
    </w:rPr>
  </w:style>
  <w:style w:type="paragraph" w:styleId="a5">
    <w:name w:val="header"/>
    <w:basedOn w:val="a"/>
    <w:rsid w:val="000820A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20AA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456712"/>
    <w:pPr>
      <w:spacing w:before="100" w:beforeAutospacing="1" w:after="100" w:afterAutospacing="1"/>
    </w:pPr>
  </w:style>
  <w:style w:type="paragraph" w:styleId="20">
    <w:name w:val="Body Text 2"/>
    <w:basedOn w:val="a"/>
    <w:rsid w:val="0046463D"/>
    <w:pPr>
      <w:spacing w:after="120" w:line="480" w:lineRule="auto"/>
    </w:pPr>
  </w:style>
  <w:style w:type="paragraph" w:customStyle="1" w:styleId="21">
    <w:name w:val="Основной текст 21"/>
    <w:basedOn w:val="a"/>
    <w:rsid w:val="0046463D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2"/>
      <w:szCs w:val="20"/>
    </w:rPr>
  </w:style>
  <w:style w:type="paragraph" w:customStyle="1" w:styleId="210">
    <w:name w:val="Основной текст с отступом 21"/>
    <w:basedOn w:val="a"/>
    <w:rsid w:val="0046463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2"/>
      <w:szCs w:val="20"/>
    </w:rPr>
  </w:style>
  <w:style w:type="table" w:styleId="a8">
    <w:name w:val="Table Grid"/>
    <w:basedOn w:val="a1"/>
    <w:rsid w:val="00AF0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23FF7"/>
    <w:rPr>
      <w:rFonts w:ascii="Tahoma" w:hAnsi="Tahoma" w:cs="Tahoma"/>
      <w:sz w:val="16"/>
      <w:szCs w:val="16"/>
    </w:rPr>
  </w:style>
  <w:style w:type="character" w:styleId="aa">
    <w:name w:val="page number"/>
    <w:basedOn w:val="a0"/>
    <w:rsid w:val="00D76D80"/>
  </w:style>
  <w:style w:type="paragraph" w:styleId="22">
    <w:name w:val="Body Text Indent 2"/>
    <w:basedOn w:val="a"/>
    <w:rsid w:val="00091B70"/>
    <w:pPr>
      <w:spacing w:before="120"/>
      <w:ind w:firstLine="340"/>
    </w:pPr>
    <w:rPr>
      <w:sz w:val="20"/>
      <w:szCs w:val="20"/>
    </w:rPr>
  </w:style>
  <w:style w:type="paragraph" w:customStyle="1" w:styleId="1">
    <w:name w:val="Знак1 Знак"/>
    <w:basedOn w:val="a"/>
    <w:rsid w:val="00091B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DLSVAR">
    <w:name w:val="DLSVAR"/>
    <w:rsid w:val="001E1E57"/>
    <w:rPr>
      <w:color w:val="auto"/>
      <w:u w:val="none"/>
      <w:effect w:val="none"/>
      <w:vertAlign w:val="baseline"/>
    </w:rPr>
  </w:style>
  <w:style w:type="paragraph" w:customStyle="1" w:styleId="10">
    <w:name w:val="Без интервала1"/>
    <w:rsid w:val="001E1E57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1E1E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3">
    <w:name w:val="Body Text Indent 3"/>
    <w:basedOn w:val="a"/>
    <w:rsid w:val="0030681D"/>
    <w:pPr>
      <w:spacing w:after="120"/>
      <w:ind w:left="283"/>
    </w:pPr>
    <w:rPr>
      <w:sz w:val="16"/>
      <w:szCs w:val="16"/>
    </w:rPr>
  </w:style>
  <w:style w:type="paragraph" w:styleId="ab">
    <w:name w:val="Plain Text"/>
    <w:basedOn w:val="a"/>
    <w:link w:val="ac"/>
    <w:rsid w:val="008C7A6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C7A68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8C7A68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54;&#1050;&#1059;&#1052;&#1045;&#1053;&#1058;&#1067;\&#1055;&#1054;_&#1057;&#1054;&#1041;&#1056;&#1040;&#1053;&#1048;&#1045;\&#1040;&#1043;&#1056;&#1054;&#1055;&#1056;&#1054;&#1052;\Blt\&#1054;&#1073;&#1097;&#1080;&#1081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9F4C5-2E1E-405D-BF35-2A715BD81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Общий2</Template>
  <TotalTime>1</TotalTime>
  <Pages>2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</vt:lpstr>
    </vt:vector>
  </TitlesOfParts>
  <Company/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creator>User</dc:creator>
  <cp:lastModifiedBy>I.Petrenko</cp:lastModifiedBy>
  <cp:revision>2</cp:revision>
  <cp:lastPrinted>2018-11-19T04:30:00Z</cp:lastPrinted>
  <dcterms:created xsi:type="dcterms:W3CDTF">2019-07-24T05:22:00Z</dcterms:created>
  <dcterms:modified xsi:type="dcterms:W3CDTF">2019-07-25T23:46:00Z</dcterms:modified>
</cp:coreProperties>
</file>